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80" w:rightFromText="180" w:vertAnchor="page" w:horzAnchor="margin" w:tblpY="2536"/>
        <w:tblW w:w="0" w:type="auto"/>
        <w:tblLook w:val="04A0"/>
      </w:tblPr>
      <w:tblGrid>
        <w:gridCol w:w="1432"/>
        <w:gridCol w:w="2644"/>
        <w:gridCol w:w="4273"/>
        <w:gridCol w:w="1227"/>
      </w:tblGrid>
      <w:tr w:rsidR="007646F4" w:rsidTr="008522E8">
        <w:tc>
          <w:tcPr>
            <w:tcW w:w="1432" w:type="dxa"/>
          </w:tcPr>
          <w:p w:rsidR="007646F4" w:rsidRDefault="008B3138" w:rsidP="008522E8">
            <w:r>
              <w:t>Staničení HM</w:t>
            </w:r>
          </w:p>
        </w:tc>
        <w:tc>
          <w:tcPr>
            <w:tcW w:w="2644" w:type="dxa"/>
          </w:tcPr>
          <w:p w:rsidR="007646F4" w:rsidRDefault="007646F4" w:rsidP="008522E8">
            <w:r>
              <w:t xml:space="preserve">Popis prací </w:t>
            </w:r>
          </w:p>
        </w:tc>
        <w:tc>
          <w:tcPr>
            <w:tcW w:w="4273" w:type="dxa"/>
          </w:tcPr>
          <w:p w:rsidR="007646F4" w:rsidRPr="00F66FBD" w:rsidRDefault="007646F4" w:rsidP="008522E8">
            <w:r>
              <w:t>Výpočet</w:t>
            </w:r>
          </w:p>
        </w:tc>
        <w:tc>
          <w:tcPr>
            <w:tcW w:w="1227" w:type="dxa"/>
          </w:tcPr>
          <w:p w:rsidR="007646F4" w:rsidRDefault="007646F4" w:rsidP="008522E8">
            <w:r>
              <w:t>Položka celkem</w:t>
            </w:r>
          </w:p>
        </w:tc>
      </w:tr>
      <w:tr w:rsidR="007646F4" w:rsidTr="008522E8">
        <w:tc>
          <w:tcPr>
            <w:tcW w:w="1432" w:type="dxa"/>
          </w:tcPr>
          <w:p w:rsidR="007646F4" w:rsidRDefault="008B3138" w:rsidP="008522E8">
            <w:r>
              <w:t>3,66</w:t>
            </w:r>
          </w:p>
        </w:tc>
        <w:tc>
          <w:tcPr>
            <w:tcW w:w="2644" w:type="dxa"/>
          </w:tcPr>
          <w:p w:rsidR="007646F4" w:rsidRDefault="009B36E6" w:rsidP="008522E8">
            <w:r>
              <w:t xml:space="preserve">Doplnění </w:t>
            </w:r>
            <w:r w:rsidR="008B3138">
              <w:t xml:space="preserve"> zdi LK na CM </w:t>
            </w:r>
          </w:p>
        </w:tc>
        <w:tc>
          <w:tcPr>
            <w:tcW w:w="4273" w:type="dxa"/>
          </w:tcPr>
          <w:p w:rsidR="007646F4" w:rsidRDefault="008B3138" w:rsidP="008522E8">
            <w:r>
              <w:t>1</w:t>
            </w:r>
            <w:r w:rsidR="005A4897">
              <w:t>,5</w:t>
            </w:r>
            <w:r>
              <w:t>x1x0,</w:t>
            </w:r>
            <w:r w:rsidR="005A4897">
              <w:t>8</w:t>
            </w:r>
          </w:p>
        </w:tc>
        <w:tc>
          <w:tcPr>
            <w:tcW w:w="1227" w:type="dxa"/>
          </w:tcPr>
          <w:p w:rsidR="007646F4" w:rsidRPr="008B3138" w:rsidRDefault="005A4897" w:rsidP="008522E8">
            <w:pPr>
              <w:rPr>
                <w:vertAlign w:val="superscript"/>
              </w:rPr>
            </w:pPr>
            <w:r>
              <w:t>1,2</w:t>
            </w:r>
            <w:r w:rsidR="008B3138">
              <w:t xml:space="preserve"> m</w:t>
            </w:r>
            <w:r w:rsidR="008B3138">
              <w:rPr>
                <w:vertAlign w:val="superscript"/>
              </w:rPr>
              <w:t>3</w:t>
            </w:r>
          </w:p>
        </w:tc>
      </w:tr>
      <w:tr w:rsidR="007646F4" w:rsidTr="008522E8">
        <w:tc>
          <w:tcPr>
            <w:tcW w:w="1432" w:type="dxa"/>
          </w:tcPr>
          <w:p w:rsidR="007646F4" w:rsidRDefault="005A4897" w:rsidP="008522E8">
            <w:r>
              <w:t>Pata zdi</w:t>
            </w:r>
          </w:p>
        </w:tc>
        <w:tc>
          <w:tcPr>
            <w:tcW w:w="2644" w:type="dxa"/>
          </w:tcPr>
          <w:p w:rsidR="007646F4" w:rsidRDefault="007646F4" w:rsidP="008522E8"/>
        </w:tc>
        <w:tc>
          <w:tcPr>
            <w:tcW w:w="4273" w:type="dxa"/>
          </w:tcPr>
          <w:p w:rsidR="007646F4" w:rsidRPr="006A3ABE" w:rsidRDefault="007646F4" w:rsidP="008522E8">
            <w:pPr>
              <w:rPr>
                <w:vertAlign w:val="superscript"/>
              </w:rPr>
            </w:pPr>
          </w:p>
        </w:tc>
        <w:tc>
          <w:tcPr>
            <w:tcW w:w="1227" w:type="dxa"/>
          </w:tcPr>
          <w:p w:rsidR="007646F4" w:rsidRPr="006A3ABE" w:rsidRDefault="007646F4" w:rsidP="008522E8">
            <w:pPr>
              <w:rPr>
                <w:vertAlign w:val="superscript"/>
              </w:rPr>
            </w:pPr>
          </w:p>
        </w:tc>
      </w:tr>
      <w:tr w:rsidR="008B3138" w:rsidTr="008522E8">
        <w:tc>
          <w:tcPr>
            <w:tcW w:w="1432" w:type="dxa"/>
          </w:tcPr>
          <w:p w:rsidR="008B3138" w:rsidRDefault="008B3138" w:rsidP="008522E8">
            <w:r>
              <w:t>3,78</w:t>
            </w:r>
          </w:p>
        </w:tc>
        <w:tc>
          <w:tcPr>
            <w:tcW w:w="2644" w:type="dxa"/>
          </w:tcPr>
          <w:p w:rsidR="008B3138" w:rsidRDefault="008B3138" w:rsidP="008522E8">
            <w:r>
              <w:t>Dop</w:t>
            </w:r>
            <w:r w:rsidR="009B36E6">
              <w:t xml:space="preserve">lnění  zdi </w:t>
            </w:r>
            <w:r>
              <w:t xml:space="preserve"> LK na CM </w:t>
            </w:r>
          </w:p>
        </w:tc>
        <w:tc>
          <w:tcPr>
            <w:tcW w:w="4273" w:type="dxa"/>
          </w:tcPr>
          <w:p w:rsidR="008B3138" w:rsidRDefault="008B3138" w:rsidP="008522E8">
            <w:r>
              <w:t>6x1x0,5</w:t>
            </w:r>
          </w:p>
        </w:tc>
        <w:tc>
          <w:tcPr>
            <w:tcW w:w="1227" w:type="dxa"/>
          </w:tcPr>
          <w:p w:rsidR="008B3138" w:rsidRPr="008B3138" w:rsidRDefault="008B3138" w:rsidP="008522E8">
            <w:pPr>
              <w:rPr>
                <w:vertAlign w:val="superscript"/>
              </w:rPr>
            </w:pPr>
            <w:r>
              <w:t>3 m</w:t>
            </w:r>
            <w:r>
              <w:rPr>
                <w:vertAlign w:val="superscript"/>
              </w:rPr>
              <w:t>3</w:t>
            </w:r>
          </w:p>
        </w:tc>
      </w:tr>
      <w:tr w:rsidR="008B3138" w:rsidTr="008522E8">
        <w:tc>
          <w:tcPr>
            <w:tcW w:w="1432" w:type="dxa"/>
          </w:tcPr>
          <w:p w:rsidR="008B3138" w:rsidRDefault="005A4897" w:rsidP="008522E8">
            <w:r>
              <w:t>Pata zdi</w:t>
            </w:r>
          </w:p>
        </w:tc>
        <w:tc>
          <w:tcPr>
            <w:tcW w:w="2644" w:type="dxa"/>
          </w:tcPr>
          <w:p w:rsidR="008B3138" w:rsidRDefault="009B36E6" w:rsidP="008522E8">
            <w:r>
              <w:t xml:space="preserve">Doplnění </w:t>
            </w:r>
            <w:r w:rsidR="008B3138">
              <w:t xml:space="preserve"> zdi betonem</w:t>
            </w:r>
          </w:p>
        </w:tc>
        <w:tc>
          <w:tcPr>
            <w:tcW w:w="4273" w:type="dxa"/>
          </w:tcPr>
          <w:p w:rsidR="008B3138" w:rsidRPr="008B3138" w:rsidRDefault="008B3138" w:rsidP="008522E8">
            <w:r>
              <w:t>6x0,5x0,5</w:t>
            </w:r>
          </w:p>
        </w:tc>
        <w:tc>
          <w:tcPr>
            <w:tcW w:w="1227" w:type="dxa"/>
          </w:tcPr>
          <w:p w:rsidR="008B3138" w:rsidRPr="00ED1C1F" w:rsidRDefault="008B3138" w:rsidP="008522E8">
            <w:pPr>
              <w:rPr>
                <w:vertAlign w:val="superscript"/>
              </w:rPr>
            </w:pPr>
            <w:r>
              <w:t>1,5m</w:t>
            </w:r>
            <w:r>
              <w:rPr>
                <w:vertAlign w:val="superscript"/>
              </w:rPr>
              <w:t>3</w:t>
            </w:r>
          </w:p>
        </w:tc>
      </w:tr>
      <w:tr w:rsidR="008B3138" w:rsidTr="008522E8">
        <w:tc>
          <w:tcPr>
            <w:tcW w:w="1432" w:type="dxa"/>
          </w:tcPr>
          <w:p w:rsidR="008B3138" w:rsidRDefault="008B3138" w:rsidP="008522E8"/>
        </w:tc>
        <w:tc>
          <w:tcPr>
            <w:tcW w:w="2644" w:type="dxa"/>
          </w:tcPr>
          <w:p w:rsidR="008B3138" w:rsidRDefault="00C54F26" w:rsidP="008522E8">
            <w:r>
              <w:t xml:space="preserve">Trny roxor </w:t>
            </w:r>
          </w:p>
        </w:tc>
        <w:tc>
          <w:tcPr>
            <w:tcW w:w="4273" w:type="dxa"/>
          </w:tcPr>
          <w:p w:rsidR="008B3138" w:rsidRPr="0006440B" w:rsidRDefault="00C54F26" w:rsidP="008522E8">
            <w:r>
              <w:t>10</w:t>
            </w:r>
          </w:p>
        </w:tc>
        <w:tc>
          <w:tcPr>
            <w:tcW w:w="1227" w:type="dxa"/>
          </w:tcPr>
          <w:p w:rsidR="008B3138" w:rsidRPr="00C54F26" w:rsidRDefault="00C54F26" w:rsidP="008522E8">
            <w:r>
              <w:t>10 ks</w:t>
            </w:r>
          </w:p>
        </w:tc>
      </w:tr>
      <w:tr w:rsidR="008B3138" w:rsidTr="008522E8">
        <w:tc>
          <w:tcPr>
            <w:tcW w:w="1432" w:type="dxa"/>
          </w:tcPr>
          <w:p w:rsidR="008B3138" w:rsidRDefault="008B3138" w:rsidP="008522E8"/>
        </w:tc>
        <w:tc>
          <w:tcPr>
            <w:tcW w:w="2644" w:type="dxa"/>
          </w:tcPr>
          <w:p w:rsidR="008B3138" w:rsidRDefault="00C54F26" w:rsidP="008522E8">
            <w:r>
              <w:t>Výztuž podélná</w:t>
            </w:r>
          </w:p>
        </w:tc>
        <w:tc>
          <w:tcPr>
            <w:tcW w:w="4273" w:type="dxa"/>
          </w:tcPr>
          <w:p w:rsidR="008B3138" w:rsidRDefault="00C54F26" w:rsidP="008522E8">
            <w:r>
              <w:t>10x0,5x 0,89kg/m</w:t>
            </w:r>
          </w:p>
        </w:tc>
        <w:tc>
          <w:tcPr>
            <w:tcW w:w="1227" w:type="dxa"/>
          </w:tcPr>
          <w:p w:rsidR="008B3138" w:rsidRPr="00C54F26" w:rsidRDefault="00C54F26" w:rsidP="008522E8">
            <w:r>
              <w:t>0,005 t</w:t>
            </w:r>
          </w:p>
        </w:tc>
      </w:tr>
      <w:tr w:rsidR="008B3138" w:rsidTr="008522E8">
        <w:tc>
          <w:tcPr>
            <w:tcW w:w="1432" w:type="dxa"/>
          </w:tcPr>
          <w:p w:rsidR="008B3138" w:rsidRDefault="008B3138" w:rsidP="008522E8"/>
        </w:tc>
        <w:tc>
          <w:tcPr>
            <w:tcW w:w="2644" w:type="dxa"/>
          </w:tcPr>
          <w:p w:rsidR="008B3138" w:rsidRDefault="00473323" w:rsidP="008522E8">
            <w:r>
              <w:t>Lávka - pracoví plošina</w:t>
            </w:r>
          </w:p>
        </w:tc>
        <w:tc>
          <w:tcPr>
            <w:tcW w:w="4273" w:type="dxa"/>
          </w:tcPr>
          <w:p w:rsidR="008B3138" w:rsidRDefault="00473323" w:rsidP="008522E8">
            <w:r>
              <w:t>10x1,2</w:t>
            </w:r>
          </w:p>
        </w:tc>
        <w:tc>
          <w:tcPr>
            <w:tcW w:w="1227" w:type="dxa"/>
          </w:tcPr>
          <w:p w:rsidR="008B3138" w:rsidRPr="00473323" w:rsidRDefault="00473323" w:rsidP="008522E8">
            <w:pPr>
              <w:rPr>
                <w:vertAlign w:val="superscript"/>
              </w:rPr>
            </w:pPr>
            <w:r>
              <w:t>12 m</w:t>
            </w:r>
            <w:r>
              <w:rPr>
                <w:vertAlign w:val="superscript"/>
              </w:rPr>
              <w:t>2</w:t>
            </w:r>
          </w:p>
        </w:tc>
      </w:tr>
      <w:tr w:rsidR="008B3138" w:rsidTr="008522E8">
        <w:trPr>
          <w:trHeight w:val="214"/>
        </w:trPr>
        <w:tc>
          <w:tcPr>
            <w:tcW w:w="1432" w:type="dxa"/>
          </w:tcPr>
          <w:p w:rsidR="008B3138" w:rsidRDefault="008B3138" w:rsidP="008522E8"/>
        </w:tc>
        <w:tc>
          <w:tcPr>
            <w:tcW w:w="2644" w:type="dxa"/>
          </w:tcPr>
          <w:p w:rsidR="008B3138" w:rsidRDefault="008B3138" w:rsidP="008522E8"/>
        </w:tc>
        <w:tc>
          <w:tcPr>
            <w:tcW w:w="4273" w:type="dxa"/>
          </w:tcPr>
          <w:p w:rsidR="008B3138" w:rsidRDefault="008B3138" w:rsidP="008522E8"/>
        </w:tc>
        <w:tc>
          <w:tcPr>
            <w:tcW w:w="1227" w:type="dxa"/>
          </w:tcPr>
          <w:p w:rsidR="008B3138" w:rsidRPr="0029150E" w:rsidRDefault="008B3138" w:rsidP="008522E8">
            <w:pPr>
              <w:rPr>
                <w:vertAlign w:val="superscript"/>
              </w:rPr>
            </w:pPr>
          </w:p>
        </w:tc>
      </w:tr>
      <w:tr w:rsidR="008B3138" w:rsidTr="008522E8">
        <w:tc>
          <w:tcPr>
            <w:tcW w:w="1432" w:type="dxa"/>
          </w:tcPr>
          <w:p w:rsidR="008B3138" w:rsidRDefault="005A4897" w:rsidP="008522E8">
            <w:r>
              <w:t>4,02-4,12</w:t>
            </w:r>
          </w:p>
        </w:tc>
        <w:tc>
          <w:tcPr>
            <w:tcW w:w="2644" w:type="dxa"/>
          </w:tcPr>
          <w:p w:rsidR="008B3138" w:rsidRDefault="00701D00" w:rsidP="008522E8">
            <w:r>
              <w:t>Výkop rýhy do 2 m hor.4</w:t>
            </w:r>
          </w:p>
        </w:tc>
        <w:tc>
          <w:tcPr>
            <w:tcW w:w="4273" w:type="dxa"/>
          </w:tcPr>
          <w:p w:rsidR="008B3138" w:rsidRDefault="00701D00" w:rsidP="008522E8">
            <w:r>
              <w:t>10x0,9x0,5</w:t>
            </w:r>
          </w:p>
        </w:tc>
        <w:tc>
          <w:tcPr>
            <w:tcW w:w="1227" w:type="dxa"/>
          </w:tcPr>
          <w:p w:rsidR="008B3138" w:rsidRPr="00701D00" w:rsidRDefault="00701D00" w:rsidP="008522E8">
            <w:pPr>
              <w:rPr>
                <w:vertAlign w:val="superscript"/>
              </w:rPr>
            </w:pPr>
            <w:r>
              <w:t>4,5 m</w:t>
            </w:r>
            <w:r>
              <w:rPr>
                <w:vertAlign w:val="superscript"/>
              </w:rPr>
              <w:t>3</w:t>
            </w:r>
          </w:p>
        </w:tc>
      </w:tr>
      <w:tr w:rsidR="00701D00" w:rsidTr="008522E8">
        <w:tc>
          <w:tcPr>
            <w:tcW w:w="1432" w:type="dxa"/>
          </w:tcPr>
          <w:p w:rsidR="00701D00" w:rsidRDefault="00701D00" w:rsidP="008522E8">
            <w:r>
              <w:t>Nová zeď</w:t>
            </w:r>
          </w:p>
        </w:tc>
        <w:tc>
          <w:tcPr>
            <w:tcW w:w="2644" w:type="dxa"/>
          </w:tcPr>
          <w:p w:rsidR="00701D00" w:rsidRDefault="00701D00" w:rsidP="008522E8">
            <w:r>
              <w:t>Přehození výkopku</w:t>
            </w:r>
          </w:p>
        </w:tc>
        <w:tc>
          <w:tcPr>
            <w:tcW w:w="4273" w:type="dxa"/>
          </w:tcPr>
          <w:p w:rsidR="00701D00" w:rsidRDefault="00701D00" w:rsidP="008522E8">
            <w:r>
              <w:t>10x0,9x0,5</w:t>
            </w:r>
          </w:p>
        </w:tc>
        <w:tc>
          <w:tcPr>
            <w:tcW w:w="1227" w:type="dxa"/>
          </w:tcPr>
          <w:p w:rsidR="00701D00" w:rsidRPr="00701D00" w:rsidRDefault="00701D00" w:rsidP="008522E8">
            <w:pPr>
              <w:rPr>
                <w:vertAlign w:val="superscript"/>
              </w:rPr>
            </w:pPr>
            <w:r>
              <w:t>4,5 m</w:t>
            </w:r>
            <w:r>
              <w:rPr>
                <w:vertAlign w:val="superscript"/>
              </w:rPr>
              <w:t>3</w:t>
            </w:r>
          </w:p>
        </w:tc>
      </w:tr>
      <w:tr w:rsidR="00701D00" w:rsidTr="008522E8">
        <w:tc>
          <w:tcPr>
            <w:tcW w:w="1432" w:type="dxa"/>
          </w:tcPr>
          <w:p w:rsidR="00701D00" w:rsidRDefault="00701D00" w:rsidP="008522E8"/>
        </w:tc>
        <w:tc>
          <w:tcPr>
            <w:tcW w:w="2644" w:type="dxa"/>
          </w:tcPr>
          <w:p w:rsidR="00701D00" w:rsidRDefault="00701D00" w:rsidP="008522E8">
            <w:r>
              <w:t>Zdivo základové</w:t>
            </w:r>
          </w:p>
        </w:tc>
        <w:tc>
          <w:tcPr>
            <w:tcW w:w="4273" w:type="dxa"/>
          </w:tcPr>
          <w:p w:rsidR="00701D00" w:rsidRDefault="00701D00" w:rsidP="008522E8">
            <w:r>
              <w:t>10x0,9x0,5</w:t>
            </w:r>
          </w:p>
        </w:tc>
        <w:tc>
          <w:tcPr>
            <w:tcW w:w="1227" w:type="dxa"/>
          </w:tcPr>
          <w:p w:rsidR="00701D00" w:rsidRPr="00701D00" w:rsidRDefault="00701D00" w:rsidP="008522E8">
            <w:pPr>
              <w:rPr>
                <w:vertAlign w:val="superscript"/>
              </w:rPr>
            </w:pPr>
            <w:r>
              <w:t>4,5 m</w:t>
            </w:r>
            <w:r>
              <w:rPr>
                <w:vertAlign w:val="superscript"/>
              </w:rPr>
              <w:t>3</w:t>
            </w:r>
          </w:p>
        </w:tc>
      </w:tr>
      <w:tr w:rsidR="00701D00" w:rsidTr="008522E8">
        <w:tc>
          <w:tcPr>
            <w:tcW w:w="1432" w:type="dxa"/>
          </w:tcPr>
          <w:p w:rsidR="00701D00" w:rsidRDefault="00701D00" w:rsidP="008522E8"/>
        </w:tc>
        <w:tc>
          <w:tcPr>
            <w:tcW w:w="2644" w:type="dxa"/>
          </w:tcPr>
          <w:p w:rsidR="00701D00" w:rsidRDefault="00701D00" w:rsidP="008522E8">
            <w:r>
              <w:t>Zdivo nadzákladové</w:t>
            </w:r>
          </w:p>
        </w:tc>
        <w:tc>
          <w:tcPr>
            <w:tcW w:w="4273" w:type="dxa"/>
          </w:tcPr>
          <w:p w:rsidR="00701D00" w:rsidRDefault="00701D00" w:rsidP="008522E8">
            <w:r>
              <w:t>10x1x0,8</w:t>
            </w:r>
          </w:p>
        </w:tc>
        <w:tc>
          <w:tcPr>
            <w:tcW w:w="1227" w:type="dxa"/>
          </w:tcPr>
          <w:p w:rsidR="00701D00" w:rsidRPr="00701D00" w:rsidRDefault="00701D00" w:rsidP="008522E8">
            <w:pPr>
              <w:rPr>
                <w:vertAlign w:val="superscript"/>
              </w:rPr>
            </w:pPr>
            <w:r>
              <w:t>8 m</w:t>
            </w:r>
            <w:r>
              <w:rPr>
                <w:vertAlign w:val="superscript"/>
              </w:rPr>
              <w:t>3</w:t>
            </w:r>
          </w:p>
        </w:tc>
      </w:tr>
      <w:tr w:rsidR="00701D00" w:rsidTr="008522E8">
        <w:tc>
          <w:tcPr>
            <w:tcW w:w="1432" w:type="dxa"/>
          </w:tcPr>
          <w:p w:rsidR="00701D00" w:rsidRDefault="00701D00" w:rsidP="008522E8"/>
        </w:tc>
        <w:tc>
          <w:tcPr>
            <w:tcW w:w="2644" w:type="dxa"/>
          </w:tcPr>
          <w:p w:rsidR="00701D00" w:rsidRDefault="00701D00" w:rsidP="008522E8">
            <w:r>
              <w:t>Protimrazový klín</w:t>
            </w:r>
          </w:p>
        </w:tc>
        <w:tc>
          <w:tcPr>
            <w:tcW w:w="4273" w:type="dxa"/>
          </w:tcPr>
          <w:p w:rsidR="00701D00" w:rsidRDefault="00701D00" w:rsidP="008522E8">
            <w:r>
              <w:t>10x0,8x0,2</w:t>
            </w:r>
          </w:p>
        </w:tc>
        <w:tc>
          <w:tcPr>
            <w:tcW w:w="1227" w:type="dxa"/>
          </w:tcPr>
          <w:p w:rsidR="00701D00" w:rsidRPr="00701D00" w:rsidRDefault="00701D00" w:rsidP="008522E8">
            <w:r>
              <w:t>1,6 m</w:t>
            </w:r>
            <w:r>
              <w:rPr>
                <w:vertAlign w:val="superscript"/>
              </w:rPr>
              <w:t>3</w:t>
            </w:r>
          </w:p>
        </w:tc>
      </w:tr>
      <w:tr w:rsidR="00701D00" w:rsidTr="008522E8">
        <w:tc>
          <w:tcPr>
            <w:tcW w:w="1432" w:type="dxa"/>
          </w:tcPr>
          <w:p w:rsidR="00701D00" w:rsidRDefault="00701D00" w:rsidP="008522E8"/>
        </w:tc>
        <w:tc>
          <w:tcPr>
            <w:tcW w:w="2644" w:type="dxa"/>
          </w:tcPr>
          <w:p w:rsidR="00701D00" w:rsidRDefault="00701D00" w:rsidP="008522E8">
            <w:r>
              <w:t>Násypy hutněné</w:t>
            </w:r>
          </w:p>
        </w:tc>
        <w:tc>
          <w:tcPr>
            <w:tcW w:w="4273" w:type="dxa"/>
          </w:tcPr>
          <w:p w:rsidR="00701D00" w:rsidRDefault="00701D00" w:rsidP="008522E8">
            <w:r>
              <w:t>10x0,9x0,5</w:t>
            </w:r>
          </w:p>
        </w:tc>
        <w:tc>
          <w:tcPr>
            <w:tcW w:w="1227" w:type="dxa"/>
          </w:tcPr>
          <w:p w:rsidR="00701D00" w:rsidRPr="00701D00" w:rsidRDefault="00701D00" w:rsidP="008522E8">
            <w:pPr>
              <w:rPr>
                <w:vertAlign w:val="superscript"/>
              </w:rPr>
            </w:pPr>
            <w:r>
              <w:t>4,5 m</w:t>
            </w:r>
            <w:r>
              <w:rPr>
                <w:vertAlign w:val="superscript"/>
              </w:rPr>
              <w:t>3</w:t>
            </w:r>
          </w:p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>
            <w:r>
              <w:t>Chodník štětovaný</w:t>
            </w:r>
          </w:p>
        </w:tc>
        <w:tc>
          <w:tcPr>
            <w:tcW w:w="4273" w:type="dxa"/>
          </w:tcPr>
          <w:p w:rsidR="008E6C1E" w:rsidRPr="00DD16F1" w:rsidRDefault="008E6C1E" w:rsidP="008E6C1E">
            <w:r>
              <w:t>10x0,4</w:t>
            </w:r>
          </w:p>
        </w:tc>
        <w:tc>
          <w:tcPr>
            <w:tcW w:w="1227" w:type="dxa"/>
          </w:tcPr>
          <w:p w:rsidR="008E6C1E" w:rsidRPr="00912155" w:rsidRDefault="008E6C1E" w:rsidP="008E6C1E">
            <w:r>
              <w:t>4 m</w:t>
            </w:r>
            <w:r>
              <w:rPr>
                <w:vertAlign w:val="superscript"/>
              </w:rPr>
              <w:t>2</w:t>
            </w:r>
          </w:p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/>
        </w:tc>
        <w:tc>
          <w:tcPr>
            <w:tcW w:w="4273" w:type="dxa"/>
          </w:tcPr>
          <w:p w:rsidR="008E6C1E" w:rsidRDefault="008E6C1E" w:rsidP="008E6C1E"/>
        </w:tc>
        <w:tc>
          <w:tcPr>
            <w:tcW w:w="1227" w:type="dxa"/>
          </w:tcPr>
          <w:p w:rsidR="008E6C1E" w:rsidRDefault="008E6C1E" w:rsidP="008E6C1E"/>
        </w:tc>
      </w:tr>
      <w:tr w:rsidR="008E6C1E" w:rsidTr="008522E8">
        <w:tc>
          <w:tcPr>
            <w:tcW w:w="1432" w:type="dxa"/>
          </w:tcPr>
          <w:p w:rsidR="008E6C1E" w:rsidRDefault="008E6C1E" w:rsidP="008E6C1E">
            <w:r>
              <w:t>4,12-4,17</w:t>
            </w:r>
          </w:p>
        </w:tc>
        <w:tc>
          <w:tcPr>
            <w:tcW w:w="2644" w:type="dxa"/>
          </w:tcPr>
          <w:p w:rsidR="008E6C1E" w:rsidRDefault="008E6C1E" w:rsidP="008E6C1E">
            <w:r>
              <w:t>Bourání zdiva</w:t>
            </w:r>
          </w:p>
        </w:tc>
        <w:tc>
          <w:tcPr>
            <w:tcW w:w="4273" w:type="dxa"/>
          </w:tcPr>
          <w:p w:rsidR="008E6C1E" w:rsidRDefault="008E6C1E" w:rsidP="008E6C1E">
            <w:r>
              <w:t>5x0,6x0,1</w:t>
            </w:r>
          </w:p>
        </w:tc>
        <w:tc>
          <w:tcPr>
            <w:tcW w:w="1227" w:type="dxa"/>
          </w:tcPr>
          <w:p w:rsidR="008E6C1E" w:rsidRPr="00701D00" w:rsidRDefault="008E6C1E" w:rsidP="008E6C1E">
            <w:pPr>
              <w:rPr>
                <w:vertAlign w:val="superscript"/>
              </w:rPr>
            </w:pPr>
            <w:r>
              <w:t>0,3 m</w:t>
            </w:r>
            <w:r>
              <w:rPr>
                <w:vertAlign w:val="superscript"/>
              </w:rPr>
              <w:t>3</w:t>
            </w:r>
          </w:p>
        </w:tc>
      </w:tr>
      <w:tr w:rsidR="008E6C1E" w:rsidTr="008522E8">
        <w:tc>
          <w:tcPr>
            <w:tcW w:w="1432" w:type="dxa"/>
          </w:tcPr>
          <w:p w:rsidR="008E6C1E" w:rsidRDefault="008E6C1E" w:rsidP="008E6C1E">
            <w:r>
              <w:t>Koruna zdi</w:t>
            </w:r>
          </w:p>
        </w:tc>
        <w:tc>
          <w:tcPr>
            <w:tcW w:w="2644" w:type="dxa"/>
          </w:tcPr>
          <w:p w:rsidR="008E6C1E" w:rsidRDefault="008E6C1E" w:rsidP="008E6C1E">
            <w:r>
              <w:t>Očištění kamene</w:t>
            </w:r>
          </w:p>
        </w:tc>
        <w:tc>
          <w:tcPr>
            <w:tcW w:w="4273" w:type="dxa"/>
          </w:tcPr>
          <w:p w:rsidR="008E6C1E" w:rsidRDefault="008E6C1E" w:rsidP="008E6C1E">
            <w:r>
              <w:t>5x0,6x0,1</w:t>
            </w:r>
          </w:p>
        </w:tc>
        <w:tc>
          <w:tcPr>
            <w:tcW w:w="1227" w:type="dxa"/>
          </w:tcPr>
          <w:p w:rsidR="008E6C1E" w:rsidRPr="00701D00" w:rsidRDefault="008E6C1E" w:rsidP="008E6C1E">
            <w:pPr>
              <w:rPr>
                <w:vertAlign w:val="superscript"/>
              </w:rPr>
            </w:pPr>
            <w:r>
              <w:t>0,3 m</w:t>
            </w:r>
            <w:r>
              <w:rPr>
                <w:vertAlign w:val="superscript"/>
              </w:rPr>
              <w:t>3</w:t>
            </w:r>
          </w:p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>
            <w:r>
              <w:t>Zdivo nadzákladové</w:t>
            </w:r>
          </w:p>
        </w:tc>
        <w:tc>
          <w:tcPr>
            <w:tcW w:w="4273" w:type="dxa"/>
          </w:tcPr>
          <w:p w:rsidR="008E6C1E" w:rsidRDefault="008E6C1E" w:rsidP="008E6C1E">
            <w:r>
              <w:t>5x0,6x0,6</w:t>
            </w:r>
          </w:p>
        </w:tc>
        <w:tc>
          <w:tcPr>
            <w:tcW w:w="1227" w:type="dxa"/>
          </w:tcPr>
          <w:p w:rsidR="008E6C1E" w:rsidRPr="00701D00" w:rsidRDefault="008E6C1E" w:rsidP="008E6C1E">
            <w:pPr>
              <w:rPr>
                <w:vertAlign w:val="superscript"/>
              </w:rPr>
            </w:pPr>
            <w:r>
              <w:t>1,8 m</w:t>
            </w:r>
            <w:r>
              <w:rPr>
                <w:vertAlign w:val="superscript"/>
              </w:rPr>
              <w:t>3</w:t>
            </w:r>
          </w:p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>
            <w:r>
              <w:t>Chodník štětovaný</w:t>
            </w:r>
          </w:p>
        </w:tc>
        <w:tc>
          <w:tcPr>
            <w:tcW w:w="4273" w:type="dxa"/>
          </w:tcPr>
          <w:p w:rsidR="008E6C1E" w:rsidRPr="00DD16F1" w:rsidRDefault="008E6C1E" w:rsidP="008E6C1E">
            <w:r>
              <w:t>5x0,4</w:t>
            </w:r>
          </w:p>
        </w:tc>
        <w:tc>
          <w:tcPr>
            <w:tcW w:w="1227" w:type="dxa"/>
          </w:tcPr>
          <w:p w:rsidR="008E6C1E" w:rsidRPr="00912155" w:rsidRDefault="008E6C1E" w:rsidP="008E6C1E">
            <w:r>
              <w:t>2 m</w:t>
            </w:r>
            <w:r>
              <w:rPr>
                <w:vertAlign w:val="superscript"/>
              </w:rPr>
              <w:t>2</w:t>
            </w:r>
          </w:p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/>
        </w:tc>
        <w:tc>
          <w:tcPr>
            <w:tcW w:w="4273" w:type="dxa"/>
          </w:tcPr>
          <w:p w:rsidR="008E6C1E" w:rsidRDefault="008E6C1E" w:rsidP="008E6C1E"/>
        </w:tc>
        <w:tc>
          <w:tcPr>
            <w:tcW w:w="1227" w:type="dxa"/>
          </w:tcPr>
          <w:p w:rsidR="008E6C1E" w:rsidRDefault="008E6C1E" w:rsidP="008E6C1E"/>
        </w:tc>
      </w:tr>
      <w:tr w:rsidR="008E6C1E" w:rsidTr="008522E8">
        <w:tc>
          <w:tcPr>
            <w:tcW w:w="1432" w:type="dxa"/>
          </w:tcPr>
          <w:p w:rsidR="008E6C1E" w:rsidRDefault="008E6C1E" w:rsidP="008E6C1E">
            <w:r>
              <w:t>4,17-4,32</w:t>
            </w:r>
          </w:p>
        </w:tc>
        <w:tc>
          <w:tcPr>
            <w:tcW w:w="2644" w:type="dxa"/>
          </w:tcPr>
          <w:p w:rsidR="008E6C1E" w:rsidRDefault="008E6C1E" w:rsidP="008E6C1E">
            <w:r>
              <w:t>Bourání zdiva</w:t>
            </w:r>
          </w:p>
        </w:tc>
        <w:tc>
          <w:tcPr>
            <w:tcW w:w="4273" w:type="dxa"/>
          </w:tcPr>
          <w:p w:rsidR="008E6C1E" w:rsidRDefault="008E6C1E" w:rsidP="008E6C1E">
            <w:r>
              <w:t>11x1,3x0,9+4x1,6x1</w:t>
            </w:r>
          </w:p>
        </w:tc>
        <w:tc>
          <w:tcPr>
            <w:tcW w:w="1227" w:type="dxa"/>
          </w:tcPr>
          <w:p w:rsidR="008E6C1E" w:rsidRPr="00701D00" w:rsidRDefault="008E6C1E" w:rsidP="008E6C1E">
            <w:pPr>
              <w:rPr>
                <w:vertAlign w:val="superscript"/>
              </w:rPr>
            </w:pPr>
            <w:r>
              <w:t>19,27 m</w:t>
            </w:r>
            <w:r>
              <w:rPr>
                <w:vertAlign w:val="superscript"/>
              </w:rPr>
              <w:t>3</w:t>
            </w:r>
          </w:p>
        </w:tc>
      </w:tr>
      <w:tr w:rsidR="008E6C1E" w:rsidTr="008522E8">
        <w:tc>
          <w:tcPr>
            <w:tcW w:w="1432" w:type="dxa"/>
          </w:tcPr>
          <w:p w:rsidR="008E6C1E" w:rsidRDefault="008E6C1E" w:rsidP="008E6C1E">
            <w:r>
              <w:t xml:space="preserve">Rekonstrukce </w:t>
            </w:r>
          </w:p>
        </w:tc>
        <w:tc>
          <w:tcPr>
            <w:tcW w:w="2644" w:type="dxa"/>
          </w:tcPr>
          <w:p w:rsidR="008E6C1E" w:rsidRDefault="008E6C1E" w:rsidP="008E6C1E">
            <w:r>
              <w:t>Očištění kamene</w:t>
            </w:r>
          </w:p>
        </w:tc>
        <w:tc>
          <w:tcPr>
            <w:tcW w:w="4273" w:type="dxa"/>
          </w:tcPr>
          <w:p w:rsidR="008E6C1E" w:rsidRDefault="008E6C1E" w:rsidP="008E6C1E">
            <w:r>
              <w:t>11x1,3x0,9+4x1,6x1</w:t>
            </w:r>
          </w:p>
        </w:tc>
        <w:tc>
          <w:tcPr>
            <w:tcW w:w="1227" w:type="dxa"/>
          </w:tcPr>
          <w:p w:rsidR="008E6C1E" w:rsidRPr="00701D00" w:rsidRDefault="008E6C1E" w:rsidP="008E6C1E">
            <w:pPr>
              <w:rPr>
                <w:vertAlign w:val="superscript"/>
              </w:rPr>
            </w:pPr>
            <w:r>
              <w:t>19,27 m</w:t>
            </w:r>
            <w:r>
              <w:rPr>
                <w:vertAlign w:val="superscript"/>
              </w:rPr>
              <w:t>3</w:t>
            </w:r>
          </w:p>
        </w:tc>
      </w:tr>
      <w:tr w:rsidR="008E6C1E" w:rsidTr="008522E8">
        <w:tc>
          <w:tcPr>
            <w:tcW w:w="1432" w:type="dxa"/>
          </w:tcPr>
          <w:p w:rsidR="008E6C1E" w:rsidRDefault="008E6C1E" w:rsidP="008E6C1E">
            <w:r>
              <w:t>zdi</w:t>
            </w:r>
          </w:p>
        </w:tc>
        <w:tc>
          <w:tcPr>
            <w:tcW w:w="2644" w:type="dxa"/>
          </w:tcPr>
          <w:p w:rsidR="008E6C1E" w:rsidRDefault="008E6C1E" w:rsidP="008E6C1E">
            <w:r>
              <w:t>Zdivo nadzákladové</w:t>
            </w:r>
          </w:p>
        </w:tc>
        <w:tc>
          <w:tcPr>
            <w:tcW w:w="4273" w:type="dxa"/>
          </w:tcPr>
          <w:p w:rsidR="008E6C1E" w:rsidRDefault="008E6C1E" w:rsidP="008E6C1E">
            <w:r>
              <w:t>11x1,3x0,9+4x1,6x1</w:t>
            </w:r>
          </w:p>
        </w:tc>
        <w:tc>
          <w:tcPr>
            <w:tcW w:w="1227" w:type="dxa"/>
          </w:tcPr>
          <w:p w:rsidR="008E6C1E" w:rsidRPr="00701D00" w:rsidRDefault="008E6C1E" w:rsidP="008E6C1E">
            <w:pPr>
              <w:rPr>
                <w:vertAlign w:val="superscript"/>
              </w:rPr>
            </w:pPr>
            <w:r>
              <w:t>19,27 m</w:t>
            </w:r>
            <w:r>
              <w:rPr>
                <w:vertAlign w:val="superscript"/>
              </w:rPr>
              <w:t>3</w:t>
            </w:r>
          </w:p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>
            <w:r>
              <w:t>Protimrazový klín</w:t>
            </w:r>
          </w:p>
        </w:tc>
        <w:tc>
          <w:tcPr>
            <w:tcW w:w="4273" w:type="dxa"/>
          </w:tcPr>
          <w:p w:rsidR="008E6C1E" w:rsidRDefault="008E6C1E" w:rsidP="008E6C1E">
            <w:r>
              <w:t>15x1,3x0,3</w:t>
            </w:r>
          </w:p>
        </w:tc>
        <w:tc>
          <w:tcPr>
            <w:tcW w:w="1227" w:type="dxa"/>
          </w:tcPr>
          <w:p w:rsidR="008E6C1E" w:rsidRPr="00701D00" w:rsidRDefault="008E6C1E" w:rsidP="008E6C1E">
            <w:r>
              <w:t>5,85 m</w:t>
            </w:r>
            <w:r>
              <w:rPr>
                <w:vertAlign w:val="superscript"/>
              </w:rPr>
              <w:t>3</w:t>
            </w:r>
          </w:p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>
            <w:r>
              <w:t>Chodník štětovaný</w:t>
            </w:r>
          </w:p>
        </w:tc>
        <w:tc>
          <w:tcPr>
            <w:tcW w:w="4273" w:type="dxa"/>
          </w:tcPr>
          <w:p w:rsidR="008E6C1E" w:rsidRPr="00DD16F1" w:rsidRDefault="008E6C1E" w:rsidP="008E6C1E">
            <w:r>
              <w:t>15x0,4</w:t>
            </w:r>
          </w:p>
        </w:tc>
        <w:tc>
          <w:tcPr>
            <w:tcW w:w="1227" w:type="dxa"/>
          </w:tcPr>
          <w:p w:rsidR="008E6C1E" w:rsidRPr="00912155" w:rsidRDefault="008E6C1E" w:rsidP="008E6C1E">
            <w:r>
              <w:t>6 m</w:t>
            </w:r>
            <w:r>
              <w:rPr>
                <w:vertAlign w:val="superscript"/>
              </w:rPr>
              <w:t>2</w:t>
            </w:r>
          </w:p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/>
        </w:tc>
        <w:tc>
          <w:tcPr>
            <w:tcW w:w="4273" w:type="dxa"/>
          </w:tcPr>
          <w:p w:rsidR="008E6C1E" w:rsidRPr="004356B8" w:rsidRDefault="008E6C1E" w:rsidP="008E6C1E"/>
        </w:tc>
        <w:tc>
          <w:tcPr>
            <w:tcW w:w="1227" w:type="dxa"/>
          </w:tcPr>
          <w:p w:rsidR="008E6C1E" w:rsidRPr="00174732" w:rsidRDefault="008E6C1E" w:rsidP="008E6C1E"/>
        </w:tc>
      </w:tr>
      <w:tr w:rsidR="008E6C1E" w:rsidTr="008522E8">
        <w:tc>
          <w:tcPr>
            <w:tcW w:w="1432" w:type="dxa"/>
          </w:tcPr>
          <w:p w:rsidR="008E6C1E" w:rsidRDefault="008E6C1E" w:rsidP="008E6C1E">
            <w:r>
              <w:t>5,62-5,68  zábrana na konci chodníku</w:t>
            </w:r>
          </w:p>
        </w:tc>
        <w:tc>
          <w:tcPr>
            <w:tcW w:w="2644" w:type="dxa"/>
          </w:tcPr>
          <w:p w:rsidR="008E6C1E" w:rsidRDefault="008E6C1E" w:rsidP="008E6C1E">
            <w:r>
              <w:t>Zábradlí dřevěné modřínové s výplní a dvojnásobným nátěrem  proti  hnilobě</w:t>
            </w:r>
          </w:p>
        </w:tc>
        <w:tc>
          <w:tcPr>
            <w:tcW w:w="4273" w:type="dxa"/>
          </w:tcPr>
          <w:p w:rsidR="008E6C1E" w:rsidRDefault="008E6C1E" w:rsidP="008E6C1E">
            <w:r>
              <w:t>6</w:t>
            </w:r>
          </w:p>
        </w:tc>
        <w:tc>
          <w:tcPr>
            <w:tcW w:w="1227" w:type="dxa"/>
          </w:tcPr>
          <w:p w:rsidR="008E6C1E" w:rsidRPr="00565141" w:rsidRDefault="008E6C1E" w:rsidP="008E6C1E">
            <w:r>
              <w:t>6 m</w:t>
            </w:r>
          </w:p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/>
        </w:tc>
        <w:tc>
          <w:tcPr>
            <w:tcW w:w="4273" w:type="dxa"/>
          </w:tcPr>
          <w:p w:rsidR="008E6C1E" w:rsidRDefault="008E6C1E" w:rsidP="008E6C1E"/>
        </w:tc>
        <w:tc>
          <w:tcPr>
            <w:tcW w:w="1227" w:type="dxa"/>
          </w:tcPr>
          <w:p w:rsidR="008E6C1E" w:rsidRDefault="008E6C1E" w:rsidP="008E6C1E"/>
        </w:tc>
      </w:tr>
      <w:tr w:rsidR="008E6C1E" w:rsidTr="008522E8">
        <w:tc>
          <w:tcPr>
            <w:tcW w:w="1432" w:type="dxa"/>
          </w:tcPr>
          <w:p w:rsidR="008E6C1E" w:rsidRDefault="008E6C1E" w:rsidP="008E6C1E">
            <w:r>
              <w:t>Ruční práce</w:t>
            </w:r>
          </w:p>
        </w:tc>
        <w:tc>
          <w:tcPr>
            <w:tcW w:w="2644" w:type="dxa"/>
          </w:tcPr>
          <w:p w:rsidR="008E6C1E" w:rsidRDefault="008E6C1E" w:rsidP="008E6C1E">
            <w:r>
              <w:t>Čištění svodnic , doplnění kamenů chodníku</w:t>
            </w:r>
          </w:p>
        </w:tc>
        <w:tc>
          <w:tcPr>
            <w:tcW w:w="4273" w:type="dxa"/>
          </w:tcPr>
          <w:p w:rsidR="008E6C1E" w:rsidRDefault="008E6C1E" w:rsidP="008E6C1E">
            <w:r>
              <w:t>10</w:t>
            </w:r>
          </w:p>
        </w:tc>
        <w:tc>
          <w:tcPr>
            <w:tcW w:w="1227" w:type="dxa"/>
          </w:tcPr>
          <w:p w:rsidR="008E6C1E" w:rsidRDefault="008E6C1E" w:rsidP="008E6C1E">
            <w:r>
              <w:t>10 hod.</w:t>
            </w:r>
          </w:p>
        </w:tc>
      </w:tr>
      <w:tr w:rsidR="008E6C1E" w:rsidTr="008522E8">
        <w:trPr>
          <w:trHeight w:val="321"/>
        </w:trPr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/>
        </w:tc>
        <w:tc>
          <w:tcPr>
            <w:tcW w:w="4273" w:type="dxa"/>
          </w:tcPr>
          <w:p w:rsidR="008E6C1E" w:rsidRDefault="008E6C1E" w:rsidP="008E6C1E"/>
        </w:tc>
        <w:tc>
          <w:tcPr>
            <w:tcW w:w="1227" w:type="dxa"/>
          </w:tcPr>
          <w:p w:rsidR="008E6C1E" w:rsidRPr="00565141" w:rsidRDefault="008E6C1E" w:rsidP="008E6C1E"/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/>
        </w:tc>
        <w:tc>
          <w:tcPr>
            <w:tcW w:w="4273" w:type="dxa"/>
          </w:tcPr>
          <w:p w:rsidR="008E6C1E" w:rsidRDefault="008E6C1E" w:rsidP="008E6C1E"/>
        </w:tc>
        <w:tc>
          <w:tcPr>
            <w:tcW w:w="1227" w:type="dxa"/>
          </w:tcPr>
          <w:p w:rsidR="008E6C1E" w:rsidRDefault="008E6C1E" w:rsidP="008E6C1E"/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/>
        </w:tc>
        <w:tc>
          <w:tcPr>
            <w:tcW w:w="4273" w:type="dxa"/>
          </w:tcPr>
          <w:p w:rsidR="008E6C1E" w:rsidRDefault="008E6C1E" w:rsidP="008E6C1E"/>
        </w:tc>
        <w:tc>
          <w:tcPr>
            <w:tcW w:w="1227" w:type="dxa"/>
          </w:tcPr>
          <w:p w:rsidR="008E6C1E" w:rsidRDefault="008E6C1E" w:rsidP="008E6C1E"/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/>
        </w:tc>
        <w:tc>
          <w:tcPr>
            <w:tcW w:w="4273" w:type="dxa"/>
          </w:tcPr>
          <w:p w:rsidR="008E6C1E" w:rsidRDefault="008E6C1E" w:rsidP="008E6C1E"/>
        </w:tc>
        <w:tc>
          <w:tcPr>
            <w:tcW w:w="1227" w:type="dxa"/>
          </w:tcPr>
          <w:p w:rsidR="008E6C1E" w:rsidRDefault="008E6C1E" w:rsidP="008E6C1E"/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/>
        </w:tc>
        <w:tc>
          <w:tcPr>
            <w:tcW w:w="4273" w:type="dxa"/>
          </w:tcPr>
          <w:p w:rsidR="008E6C1E" w:rsidRDefault="008E6C1E" w:rsidP="008E6C1E"/>
        </w:tc>
        <w:tc>
          <w:tcPr>
            <w:tcW w:w="1227" w:type="dxa"/>
          </w:tcPr>
          <w:p w:rsidR="008E6C1E" w:rsidRDefault="008E6C1E" w:rsidP="008E6C1E"/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/>
        </w:tc>
        <w:tc>
          <w:tcPr>
            <w:tcW w:w="4273" w:type="dxa"/>
          </w:tcPr>
          <w:p w:rsidR="008E6C1E" w:rsidRDefault="008E6C1E" w:rsidP="008E6C1E"/>
        </w:tc>
        <w:tc>
          <w:tcPr>
            <w:tcW w:w="1227" w:type="dxa"/>
          </w:tcPr>
          <w:p w:rsidR="008E6C1E" w:rsidRDefault="008E6C1E" w:rsidP="008E6C1E"/>
        </w:tc>
      </w:tr>
      <w:tr w:rsidR="008E6C1E" w:rsidTr="008522E8">
        <w:tc>
          <w:tcPr>
            <w:tcW w:w="1432" w:type="dxa"/>
          </w:tcPr>
          <w:p w:rsidR="008E6C1E" w:rsidRDefault="008E6C1E" w:rsidP="008E6C1E"/>
        </w:tc>
        <w:tc>
          <w:tcPr>
            <w:tcW w:w="2644" w:type="dxa"/>
          </w:tcPr>
          <w:p w:rsidR="008E6C1E" w:rsidRDefault="008E6C1E" w:rsidP="008E6C1E"/>
        </w:tc>
        <w:tc>
          <w:tcPr>
            <w:tcW w:w="4273" w:type="dxa"/>
          </w:tcPr>
          <w:p w:rsidR="008E6C1E" w:rsidRDefault="008E6C1E" w:rsidP="008E6C1E"/>
        </w:tc>
        <w:tc>
          <w:tcPr>
            <w:tcW w:w="1227" w:type="dxa"/>
          </w:tcPr>
          <w:p w:rsidR="008E6C1E" w:rsidRDefault="008E6C1E" w:rsidP="008E6C1E"/>
        </w:tc>
      </w:tr>
      <w:tr w:rsidR="008E6C1E" w:rsidTr="008522E8">
        <w:trPr>
          <w:trHeight w:val="305"/>
        </w:trPr>
        <w:tc>
          <w:tcPr>
            <w:tcW w:w="1432" w:type="dxa"/>
            <w:tcBorders>
              <w:bottom w:val="single" w:sz="4" w:space="0" w:color="auto"/>
            </w:tcBorders>
          </w:tcPr>
          <w:p w:rsidR="008E6C1E" w:rsidRDefault="008E6C1E" w:rsidP="008E6C1E"/>
        </w:tc>
        <w:tc>
          <w:tcPr>
            <w:tcW w:w="2644" w:type="dxa"/>
            <w:tcBorders>
              <w:bottom w:val="single" w:sz="4" w:space="0" w:color="auto"/>
            </w:tcBorders>
          </w:tcPr>
          <w:p w:rsidR="008E6C1E" w:rsidRDefault="008E6C1E" w:rsidP="008E6C1E"/>
        </w:tc>
        <w:tc>
          <w:tcPr>
            <w:tcW w:w="4273" w:type="dxa"/>
            <w:tcBorders>
              <w:bottom w:val="single" w:sz="4" w:space="0" w:color="auto"/>
            </w:tcBorders>
          </w:tcPr>
          <w:p w:rsidR="008E6C1E" w:rsidRDefault="008E6C1E" w:rsidP="008E6C1E"/>
        </w:tc>
        <w:tc>
          <w:tcPr>
            <w:tcW w:w="1227" w:type="dxa"/>
            <w:tcBorders>
              <w:bottom w:val="single" w:sz="4" w:space="0" w:color="auto"/>
            </w:tcBorders>
          </w:tcPr>
          <w:p w:rsidR="008E6C1E" w:rsidRDefault="008E6C1E" w:rsidP="008E6C1E"/>
        </w:tc>
      </w:tr>
    </w:tbl>
    <w:p w:rsidR="0015517E" w:rsidRPr="00C4671F" w:rsidRDefault="003749E8">
      <w:pPr>
        <w:rPr>
          <w:b/>
          <w:sz w:val="28"/>
          <w:szCs w:val="28"/>
        </w:rPr>
      </w:pPr>
      <w:r w:rsidRPr="00C4671F">
        <w:rPr>
          <w:b/>
          <w:sz w:val="28"/>
          <w:szCs w:val="28"/>
        </w:rPr>
        <w:t xml:space="preserve">Výkaz výměr  č.2                                                                                           Příloha č.13   </w:t>
      </w:r>
    </w:p>
    <w:sectPr w:rsidR="0015517E" w:rsidRPr="00C4671F" w:rsidSect="001551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086" w:rsidRDefault="00B82086" w:rsidP="002D67B2">
      <w:pPr>
        <w:spacing w:after="0" w:line="240" w:lineRule="auto"/>
      </w:pPr>
      <w:r>
        <w:separator/>
      </w:r>
    </w:p>
  </w:endnote>
  <w:endnote w:type="continuationSeparator" w:id="1">
    <w:p w:rsidR="00B82086" w:rsidRDefault="00B82086" w:rsidP="002D6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7B2" w:rsidRDefault="002D67B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7B2" w:rsidRDefault="002D67B2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7B2" w:rsidRDefault="002D67B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086" w:rsidRDefault="00B82086" w:rsidP="002D67B2">
      <w:pPr>
        <w:spacing w:after="0" w:line="240" w:lineRule="auto"/>
      </w:pPr>
      <w:r>
        <w:separator/>
      </w:r>
    </w:p>
  </w:footnote>
  <w:footnote w:type="continuationSeparator" w:id="1">
    <w:p w:rsidR="00B82086" w:rsidRDefault="00B82086" w:rsidP="002D6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7B2" w:rsidRDefault="002D67B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217" w:rsidRDefault="00E65217">
    <w:pPr>
      <w:pStyle w:val="Zhlav"/>
      <w:rPr>
        <w:b/>
        <w:sz w:val="28"/>
        <w:szCs w:val="28"/>
        <w:lang w:val="cs-CZ"/>
      </w:rPr>
    </w:pPr>
  </w:p>
  <w:p w:rsidR="00E65217" w:rsidRDefault="00E65217">
    <w:pPr>
      <w:pStyle w:val="Zhlav"/>
      <w:rPr>
        <w:b/>
        <w:sz w:val="28"/>
        <w:szCs w:val="28"/>
        <w:lang w:val="cs-CZ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7B2" w:rsidRDefault="002D67B2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8vqkMPzyL9SqjXVQFXWoi8XZUPM=" w:salt="RDgXCJ+K+L4Y8ScEveg+jg==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3B1"/>
    <w:rsid w:val="0000506D"/>
    <w:rsid w:val="00005823"/>
    <w:rsid w:val="00023BA0"/>
    <w:rsid w:val="0005397F"/>
    <w:rsid w:val="0006440B"/>
    <w:rsid w:val="00077EF9"/>
    <w:rsid w:val="00084A33"/>
    <w:rsid w:val="00096BBB"/>
    <w:rsid w:val="000A07A8"/>
    <w:rsid w:val="000A7D3B"/>
    <w:rsid w:val="000B3312"/>
    <w:rsid w:val="000C2A3A"/>
    <w:rsid w:val="000F10AC"/>
    <w:rsid w:val="001107C7"/>
    <w:rsid w:val="00113D30"/>
    <w:rsid w:val="00117475"/>
    <w:rsid w:val="00120FDF"/>
    <w:rsid w:val="00122BFE"/>
    <w:rsid w:val="00124F4F"/>
    <w:rsid w:val="0015517E"/>
    <w:rsid w:val="00155A98"/>
    <w:rsid w:val="001740DC"/>
    <w:rsid w:val="00174732"/>
    <w:rsid w:val="001D6D1C"/>
    <w:rsid w:val="001F55F6"/>
    <w:rsid w:val="0022427C"/>
    <w:rsid w:val="00234E60"/>
    <w:rsid w:val="00240ACA"/>
    <w:rsid w:val="002752F0"/>
    <w:rsid w:val="002874E4"/>
    <w:rsid w:val="0029150E"/>
    <w:rsid w:val="002B01EA"/>
    <w:rsid w:val="002B13CC"/>
    <w:rsid w:val="002D67B2"/>
    <w:rsid w:val="00333435"/>
    <w:rsid w:val="00343E13"/>
    <w:rsid w:val="00373562"/>
    <w:rsid w:val="00373E18"/>
    <w:rsid w:val="003749E8"/>
    <w:rsid w:val="003804C2"/>
    <w:rsid w:val="00382950"/>
    <w:rsid w:val="003858DF"/>
    <w:rsid w:val="003937E0"/>
    <w:rsid w:val="003C6CB1"/>
    <w:rsid w:val="003F1183"/>
    <w:rsid w:val="0040745E"/>
    <w:rsid w:val="00411E53"/>
    <w:rsid w:val="0042020B"/>
    <w:rsid w:val="00422E59"/>
    <w:rsid w:val="0042692B"/>
    <w:rsid w:val="00435226"/>
    <w:rsid w:val="004356B8"/>
    <w:rsid w:val="004401AE"/>
    <w:rsid w:val="004536C1"/>
    <w:rsid w:val="00473323"/>
    <w:rsid w:val="004859D2"/>
    <w:rsid w:val="004D1D91"/>
    <w:rsid w:val="004D3E40"/>
    <w:rsid w:val="004F0446"/>
    <w:rsid w:val="004F580A"/>
    <w:rsid w:val="004F61DF"/>
    <w:rsid w:val="00505E14"/>
    <w:rsid w:val="0052116B"/>
    <w:rsid w:val="00542F86"/>
    <w:rsid w:val="00565141"/>
    <w:rsid w:val="00575EFC"/>
    <w:rsid w:val="00583B25"/>
    <w:rsid w:val="005A4897"/>
    <w:rsid w:val="005A524E"/>
    <w:rsid w:val="005B1F6F"/>
    <w:rsid w:val="005C004E"/>
    <w:rsid w:val="005C5C1E"/>
    <w:rsid w:val="005E55F0"/>
    <w:rsid w:val="005E78FA"/>
    <w:rsid w:val="006416BA"/>
    <w:rsid w:val="00653FF0"/>
    <w:rsid w:val="00663748"/>
    <w:rsid w:val="00682D8F"/>
    <w:rsid w:val="006A3ABE"/>
    <w:rsid w:val="006B0927"/>
    <w:rsid w:val="006B664E"/>
    <w:rsid w:val="006D1D0E"/>
    <w:rsid w:val="006E3065"/>
    <w:rsid w:val="006E455A"/>
    <w:rsid w:val="006F6FAE"/>
    <w:rsid w:val="00700D4A"/>
    <w:rsid w:val="00701D00"/>
    <w:rsid w:val="00731469"/>
    <w:rsid w:val="00742637"/>
    <w:rsid w:val="007453C9"/>
    <w:rsid w:val="007646F4"/>
    <w:rsid w:val="00782EF0"/>
    <w:rsid w:val="007839B3"/>
    <w:rsid w:val="007954DA"/>
    <w:rsid w:val="007A47DE"/>
    <w:rsid w:val="007B0288"/>
    <w:rsid w:val="007B35E9"/>
    <w:rsid w:val="007C6B23"/>
    <w:rsid w:val="007C7726"/>
    <w:rsid w:val="0080604E"/>
    <w:rsid w:val="00806587"/>
    <w:rsid w:val="00811B66"/>
    <w:rsid w:val="008132BF"/>
    <w:rsid w:val="008522E8"/>
    <w:rsid w:val="00864EDA"/>
    <w:rsid w:val="00874E5B"/>
    <w:rsid w:val="00877EE3"/>
    <w:rsid w:val="008B2910"/>
    <w:rsid w:val="008B3138"/>
    <w:rsid w:val="008B4B71"/>
    <w:rsid w:val="008C59F7"/>
    <w:rsid w:val="008D0D50"/>
    <w:rsid w:val="008D1B19"/>
    <w:rsid w:val="008D28AD"/>
    <w:rsid w:val="008D2EB1"/>
    <w:rsid w:val="008D6143"/>
    <w:rsid w:val="008E37C1"/>
    <w:rsid w:val="008E38AB"/>
    <w:rsid w:val="008E6C1E"/>
    <w:rsid w:val="00912155"/>
    <w:rsid w:val="00912ADC"/>
    <w:rsid w:val="0091307F"/>
    <w:rsid w:val="00914EE7"/>
    <w:rsid w:val="00926710"/>
    <w:rsid w:val="009308FA"/>
    <w:rsid w:val="00954792"/>
    <w:rsid w:val="00962A6A"/>
    <w:rsid w:val="009961C2"/>
    <w:rsid w:val="009B3629"/>
    <w:rsid w:val="009B36E6"/>
    <w:rsid w:val="009B7D72"/>
    <w:rsid w:val="009D17AE"/>
    <w:rsid w:val="009E5B61"/>
    <w:rsid w:val="009F633C"/>
    <w:rsid w:val="00A07F21"/>
    <w:rsid w:val="00A11465"/>
    <w:rsid w:val="00A15D66"/>
    <w:rsid w:val="00A743B1"/>
    <w:rsid w:val="00A87424"/>
    <w:rsid w:val="00AF3716"/>
    <w:rsid w:val="00B0335D"/>
    <w:rsid w:val="00B421B9"/>
    <w:rsid w:val="00B43A8E"/>
    <w:rsid w:val="00B50DD0"/>
    <w:rsid w:val="00B6756F"/>
    <w:rsid w:val="00B74824"/>
    <w:rsid w:val="00B82086"/>
    <w:rsid w:val="00B86739"/>
    <w:rsid w:val="00B969B8"/>
    <w:rsid w:val="00B97F76"/>
    <w:rsid w:val="00B97F8C"/>
    <w:rsid w:val="00BB79B7"/>
    <w:rsid w:val="00BC36EA"/>
    <w:rsid w:val="00BE0621"/>
    <w:rsid w:val="00BE0C54"/>
    <w:rsid w:val="00BE4A6E"/>
    <w:rsid w:val="00BE7025"/>
    <w:rsid w:val="00BF048A"/>
    <w:rsid w:val="00BF228B"/>
    <w:rsid w:val="00BF2547"/>
    <w:rsid w:val="00C06BA8"/>
    <w:rsid w:val="00C3165B"/>
    <w:rsid w:val="00C3683A"/>
    <w:rsid w:val="00C36B3C"/>
    <w:rsid w:val="00C4671F"/>
    <w:rsid w:val="00C54F26"/>
    <w:rsid w:val="00C75A37"/>
    <w:rsid w:val="00C80E66"/>
    <w:rsid w:val="00CA2EEC"/>
    <w:rsid w:val="00CA302C"/>
    <w:rsid w:val="00CA34E5"/>
    <w:rsid w:val="00CF4F00"/>
    <w:rsid w:val="00D27087"/>
    <w:rsid w:val="00D52392"/>
    <w:rsid w:val="00D54E3E"/>
    <w:rsid w:val="00D63049"/>
    <w:rsid w:val="00D64D53"/>
    <w:rsid w:val="00D75472"/>
    <w:rsid w:val="00D87222"/>
    <w:rsid w:val="00D92BEC"/>
    <w:rsid w:val="00D95D56"/>
    <w:rsid w:val="00D96D3A"/>
    <w:rsid w:val="00DB0EA3"/>
    <w:rsid w:val="00DC0980"/>
    <w:rsid w:val="00DD16F1"/>
    <w:rsid w:val="00DD3BB8"/>
    <w:rsid w:val="00DD470C"/>
    <w:rsid w:val="00DD4772"/>
    <w:rsid w:val="00DE4BAE"/>
    <w:rsid w:val="00DE57AE"/>
    <w:rsid w:val="00E10368"/>
    <w:rsid w:val="00E20298"/>
    <w:rsid w:val="00E34E92"/>
    <w:rsid w:val="00E57FB2"/>
    <w:rsid w:val="00E61F9D"/>
    <w:rsid w:val="00E63882"/>
    <w:rsid w:val="00E65217"/>
    <w:rsid w:val="00E7699A"/>
    <w:rsid w:val="00E813F5"/>
    <w:rsid w:val="00E84E10"/>
    <w:rsid w:val="00E91573"/>
    <w:rsid w:val="00EB3CD3"/>
    <w:rsid w:val="00ED1C1F"/>
    <w:rsid w:val="00F06FF1"/>
    <w:rsid w:val="00F12BFF"/>
    <w:rsid w:val="00F22688"/>
    <w:rsid w:val="00F436C5"/>
    <w:rsid w:val="00F5734D"/>
    <w:rsid w:val="00F656D7"/>
    <w:rsid w:val="00F66FBD"/>
    <w:rsid w:val="00F67233"/>
    <w:rsid w:val="00F82004"/>
    <w:rsid w:val="00F92BA5"/>
    <w:rsid w:val="00FA33C0"/>
    <w:rsid w:val="00FB75BB"/>
    <w:rsid w:val="00FC4214"/>
    <w:rsid w:val="00FD01E0"/>
    <w:rsid w:val="00FD6663"/>
    <w:rsid w:val="00FE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1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4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D6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67B2"/>
  </w:style>
  <w:style w:type="paragraph" w:styleId="Zpat">
    <w:name w:val="footer"/>
    <w:basedOn w:val="Normln"/>
    <w:link w:val="ZpatChar"/>
    <w:uiPriority w:val="99"/>
    <w:semiHidden/>
    <w:unhideWhenUsed/>
    <w:rsid w:val="002D6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D67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6DB5C-8A6B-4C63-83C6-11E8E3030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195</Words>
  <Characters>1151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52</cp:revision>
  <cp:lastPrinted>2014-04-02T15:21:00Z</cp:lastPrinted>
  <dcterms:created xsi:type="dcterms:W3CDTF">2014-02-01T06:22:00Z</dcterms:created>
  <dcterms:modified xsi:type="dcterms:W3CDTF">2014-04-14T08:47:00Z</dcterms:modified>
</cp:coreProperties>
</file>